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Аннотация к рабочей программе по учебному предмету «Обществознание»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(6-9 классы)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Программа по обществознанию составлена на основе положений и требований  к результатам освоения основной образовательной программы, представленных  в ФГОС ООО, в соответствии с Концепцией преподавания учебного предмета  «Обществознание», а также с учётом ф</w:t>
      </w:r>
      <w:r>
        <w:rPr>
          <w:rFonts w:ascii="Times New Roman" w:hAnsi="Times New Roman" w:cs="Times New Roman" w:eastAsia="Times New Roman"/>
          <w:sz w:val="28"/>
        </w:rPr>
        <w:t xml:space="preserve">едеральной рабочей программы воспитания  и подлежит непосредственному применению при реализации обязательной части  ООП ООО. 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Обществознание играет ведущую роль в выполнении образовательной  организацией функции интеграции молодёжи в современное общество: </w:t>
      </w:r>
      <w:r>
        <w:rPr>
          <w:rFonts w:ascii="Times New Roman" w:hAnsi="Times New Roman" w:cs="Times New Roman" w:eastAsia="Times New Roman"/>
          <w:sz w:val="28"/>
        </w:rPr>
        <w:t xml:space="preserve">учебный  предмет позволяет последовательно раскрывать обучающимся подросткового  возраста особенности современного общества, различные аспекты взаимодействия  в современных условиях людей друг с другом, с основными институтами  государства и гражданского о</w:t>
      </w:r>
      <w:r>
        <w:rPr>
          <w:rFonts w:ascii="Times New Roman" w:hAnsi="Times New Roman" w:cs="Times New Roman" w:eastAsia="Times New Roman"/>
          <w:sz w:val="28"/>
        </w:rPr>
        <w:t xml:space="preserve">бщества, регулирующие эти взаимодействия  социальные нормы.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Изучение обществознания, включающего знания о российском обществе и  направлениях его развития в современных условиях, об основах конституционного  строя нашей страны, правах и обязанностях челове</w:t>
      </w:r>
      <w:r>
        <w:rPr>
          <w:rFonts w:ascii="Times New Roman" w:hAnsi="Times New Roman" w:cs="Times New Roman" w:eastAsia="Times New Roman"/>
          <w:sz w:val="28"/>
        </w:rPr>
        <w:t xml:space="preserve">ка и гражданина, способствует  воспитанию российской гражданской идентичности, готовности к служению  Отечеству, приверженности национальным ценностям.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Привлечение при изучении обществознания различных источников  социальной информации помогает обучающимся</w:t>
      </w:r>
      <w:r>
        <w:rPr>
          <w:rFonts w:ascii="Times New Roman" w:hAnsi="Times New Roman" w:cs="Times New Roman" w:eastAsia="Times New Roman"/>
          <w:sz w:val="28"/>
        </w:rPr>
        <w:t xml:space="preserve"> освоить язык современной  культурной, социально-экономической и политической коммуникации, вносит  свой вклад в формирование метапредметных умений извлекать необходимые  сведения, осмысливать, преобразовывать и применять их.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Изучение обществознания содейс</w:t>
      </w:r>
      <w:r>
        <w:rPr>
          <w:rFonts w:ascii="Times New Roman" w:hAnsi="Times New Roman" w:cs="Times New Roman" w:eastAsia="Times New Roman"/>
          <w:sz w:val="28"/>
        </w:rPr>
        <w:t xml:space="preserve">твует вхождению обучающихся в мир  культуры и общественных ценностей и в то же время открытию и утверждению  собственного «Я», формированию способности к рефлексии, оценке своих  возможностей и осознанию своего места в обществе.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Обществознание изучается с 6 по 9 класс, общее количество рекомендованных  учебных часов составляет 136 часов, по 1 часу в неделю при 34 учебных неделях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2023-08-23T09:28:43Z</dcterms:modified>
</cp:coreProperties>
</file>